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0B" w:rsidRPr="0006470B" w:rsidRDefault="0006470B" w:rsidP="0006470B">
      <w:pPr>
        <w:ind w:firstLine="708"/>
        <w:rPr>
          <w:rFonts w:ascii="Times New Roman" w:hAnsi="Times New Roman" w:cs="Times New Roman"/>
          <w:sz w:val="24"/>
        </w:rPr>
      </w:pPr>
      <w:r w:rsidRPr="0006470B">
        <w:rPr>
          <w:rFonts w:ascii="Times New Roman" w:hAnsi="Times New Roman" w:cs="Times New Roman"/>
          <w:sz w:val="24"/>
        </w:rPr>
        <w:t>Информация об условиях питания и охраны здоровья обучающихся</w:t>
      </w:r>
    </w:p>
    <w:p w:rsidR="001A4191" w:rsidRPr="0006470B" w:rsidRDefault="0006470B">
      <w:pPr>
        <w:rPr>
          <w:rFonts w:ascii="Times New Roman" w:hAnsi="Times New Roman" w:cs="Times New Roman"/>
          <w:i/>
          <w:sz w:val="24"/>
        </w:rPr>
      </w:pPr>
      <w:r w:rsidRPr="0006470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06470B">
        <w:rPr>
          <w:rFonts w:ascii="Times New Roman" w:hAnsi="Times New Roman" w:cs="Times New Roman"/>
          <w:i/>
          <w:sz w:val="24"/>
        </w:rPr>
        <w:t>Условия питания воспитанников обучающихся, в том числе инвалидов и лиц с ограниченными возможностями здоровья:</w:t>
      </w:r>
      <w:bookmarkStart w:id="0" w:name="_GoBack"/>
      <w:bookmarkEnd w:id="0"/>
    </w:p>
    <w:p w:rsidR="0006470B" w:rsidRPr="0006470B" w:rsidRDefault="0006470B" w:rsidP="0006470B">
      <w:pPr>
        <w:ind w:firstLine="708"/>
        <w:rPr>
          <w:rFonts w:ascii="Times New Roman" w:hAnsi="Times New Roman" w:cs="Times New Roman"/>
          <w:sz w:val="24"/>
        </w:rPr>
      </w:pPr>
      <w:r w:rsidRPr="0006470B">
        <w:rPr>
          <w:rFonts w:ascii="Times New Roman" w:hAnsi="Times New Roman" w:cs="Times New Roman"/>
          <w:sz w:val="24"/>
        </w:rPr>
        <w:t xml:space="preserve">В учреждении организовано сбалансированное питание в соответствии с примерным 10-дневным меню. </w:t>
      </w:r>
    </w:p>
    <w:p w:rsidR="0006470B" w:rsidRPr="0006470B" w:rsidRDefault="0006470B" w:rsidP="0006470B">
      <w:pPr>
        <w:ind w:firstLine="708"/>
        <w:rPr>
          <w:rFonts w:ascii="Times New Roman" w:hAnsi="Times New Roman" w:cs="Times New Roman"/>
          <w:sz w:val="24"/>
        </w:rPr>
      </w:pPr>
      <w:r w:rsidRPr="0006470B">
        <w:rPr>
          <w:rFonts w:ascii="Times New Roman" w:hAnsi="Times New Roman" w:cs="Times New Roman"/>
          <w:sz w:val="24"/>
        </w:rPr>
        <w:t xml:space="preserve">Питание детей осуществляется в соответствии с действующими Санитарно-эпидемиологическими правилами и нормативами </w:t>
      </w:r>
      <w:proofErr w:type="spellStart"/>
      <w:r w:rsidRPr="0006470B">
        <w:rPr>
          <w:rFonts w:ascii="Times New Roman" w:hAnsi="Times New Roman" w:cs="Times New Roman"/>
          <w:sz w:val="24"/>
        </w:rPr>
        <w:t>СанПин</w:t>
      </w:r>
      <w:proofErr w:type="spellEnd"/>
      <w:r w:rsidRPr="0006470B">
        <w:rPr>
          <w:rFonts w:ascii="Times New Roman" w:hAnsi="Times New Roman" w:cs="Times New Roman"/>
          <w:sz w:val="24"/>
        </w:rPr>
        <w:t xml:space="preserve"> 2.4.1.3648-20 «Санитарно-эпидемиологические требования к организации воспитания и обучения, отдыха и оздоровления детей и молодежи утв. Постановлением Главного государственного санитарного врача РФ от 28.09.2020 № 28</w:t>
      </w:r>
      <w:proofErr w:type="gramStart"/>
      <w:r w:rsidRPr="0006470B">
        <w:rPr>
          <w:rFonts w:ascii="Times New Roman" w:hAnsi="Times New Roman" w:cs="Times New Roman"/>
          <w:sz w:val="24"/>
        </w:rPr>
        <w:t xml:space="preserve"> С</w:t>
      </w:r>
      <w:proofErr w:type="gramEnd"/>
    </w:p>
    <w:p w:rsidR="0006470B" w:rsidRPr="0006470B" w:rsidRDefault="0006470B" w:rsidP="0006470B">
      <w:pPr>
        <w:ind w:firstLine="708"/>
        <w:rPr>
          <w:rFonts w:ascii="Times New Roman" w:hAnsi="Times New Roman" w:cs="Times New Roman"/>
          <w:sz w:val="24"/>
        </w:rPr>
      </w:pPr>
      <w:proofErr w:type="spellStart"/>
      <w:r w:rsidRPr="0006470B">
        <w:rPr>
          <w:rFonts w:ascii="Times New Roman" w:hAnsi="Times New Roman" w:cs="Times New Roman"/>
          <w:sz w:val="24"/>
        </w:rPr>
        <w:t>оздание</w:t>
      </w:r>
      <w:proofErr w:type="spellEnd"/>
      <w:r w:rsidRPr="0006470B">
        <w:rPr>
          <w:rFonts w:ascii="Times New Roman" w:hAnsi="Times New Roman" w:cs="Times New Roman"/>
          <w:sz w:val="24"/>
        </w:rPr>
        <w:t xml:space="preserve"> отдельного меню для инвалидов и лиц с ограниченными возможностями здоровья не осуществляется.</w:t>
      </w:r>
    </w:p>
    <w:p w:rsidR="0006470B" w:rsidRPr="0006470B" w:rsidRDefault="0006470B" w:rsidP="0006470B">
      <w:pPr>
        <w:ind w:firstLine="708"/>
        <w:rPr>
          <w:rFonts w:ascii="Times New Roman" w:hAnsi="Times New Roman" w:cs="Times New Roman"/>
          <w:b/>
          <w:sz w:val="24"/>
        </w:rPr>
      </w:pPr>
      <w:r w:rsidRPr="0006470B">
        <w:rPr>
          <w:rFonts w:ascii="Times New Roman" w:hAnsi="Times New Roman" w:cs="Times New Roman"/>
          <w:b/>
          <w:sz w:val="24"/>
        </w:rPr>
        <w:t>Организация питания воспитанников, в том числе детей-инвалидов и детей с ограниченными возможностями здоровья.</w:t>
      </w:r>
    </w:p>
    <w:p w:rsidR="0006470B" w:rsidRPr="0006470B" w:rsidRDefault="0006470B" w:rsidP="0006470B">
      <w:pPr>
        <w:ind w:firstLine="708"/>
        <w:rPr>
          <w:rFonts w:ascii="Times New Roman" w:hAnsi="Times New Roman" w:cs="Times New Roman"/>
          <w:sz w:val="24"/>
        </w:rPr>
      </w:pPr>
      <w:r w:rsidRPr="0006470B">
        <w:rPr>
          <w:rFonts w:ascii="Times New Roman" w:hAnsi="Times New Roman" w:cs="Times New Roman"/>
          <w:sz w:val="24"/>
        </w:rPr>
        <w:t>Организация питания воспитанников осуществляется МДОУ № 20 «Ромашка»</w:t>
      </w:r>
      <w:r w:rsidRPr="0006470B">
        <w:rPr>
          <w:rFonts w:ascii="Times New Roman" w:hAnsi="Times New Roman" w:cs="Times New Roman"/>
          <w:sz w:val="24"/>
        </w:rPr>
        <w:t xml:space="preserve"> </w:t>
      </w:r>
      <w:r w:rsidRPr="0006470B">
        <w:rPr>
          <w:rFonts w:ascii="Times New Roman" w:hAnsi="Times New Roman" w:cs="Times New Roman"/>
          <w:sz w:val="24"/>
        </w:rPr>
        <w:t>с соблюдением действующих санитарных норм и нормативов, установленных для дошкольных образовательных учреждений. Продукты питания приобретаются в соответствии с Законом РФ «О размещении заказов на поставки товаров, выполнения работ, оказания услуг для государ</w:t>
      </w:r>
      <w:r w:rsidRPr="0006470B">
        <w:rPr>
          <w:rFonts w:ascii="Times New Roman" w:hAnsi="Times New Roman" w:cs="Times New Roman"/>
          <w:sz w:val="24"/>
        </w:rPr>
        <w:t>ственных и муниципальных нужд».</w:t>
      </w:r>
    </w:p>
    <w:p w:rsidR="0006470B" w:rsidRPr="0006470B" w:rsidRDefault="0006470B" w:rsidP="0006470B">
      <w:pPr>
        <w:ind w:firstLine="708"/>
        <w:rPr>
          <w:rFonts w:ascii="Times New Roman" w:hAnsi="Times New Roman" w:cs="Times New Roman"/>
          <w:sz w:val="24"/>
        </w:rPr>
      </w:pPr>
      <w:proofErr w:type="gramStart"/>
      <w:r w:rsidRPr="0006470B">
        <w:rPr>
          <w:rFonts w:ascii="Times New Roman" w:hAnsi="Times New Roman" w:cs="Times New Roman"/>
          <w:sz w:val="24"/>
        </w:rPr>
        <w:t>Контроль за</w:t>
      </w:r>
      <w:proofErr w:type="gramEnd"/>
      <w:r w:rsidRPr="0006470B">
        <w:rPr>
          <w:rFonts w:ascii="Times New Roman" w:hAnsi="Times New Roman" w:cs="Times New Roman"/>
          <w:sz w:val="24"/>
        </w:rPr>
        <w:t xml:space="preserve"> качеством питания (разнообразием), витаминизацией блюд, закладкой продуктов питания, выходом блюд, кулинарной обработкой, вкусовыми качествами пищи, санитарным состоянием пищеблока, правильностью хранения, соблюдением сроков реализации продуктов возлагается на административный, медицинский персонал МДОУ № </w:t>
      </w:r>
      <w:r w:rsidRPr="0006470B">
        <w:rPr>
          <w:rFonts w:ascii="Times New Roman" w:hAnsi="Times New Roman" w:cs="Times New Roman"/>
          <w:sz w:val="24"/>
        </w:rPr>
        <w:t>20 «Ромашка»</w:t>
      </w:r>
      <w:r w:rsidRPr="0006470B">
        <w:rPr>
          <w:rFonts w:ascii="Times New Roman" w:hAnsi="Times New Roman" w:cs="Times New Roman"/>
          <w:sz w:val="24"/>
        </w:rPr>
        <w:t>. МДОУ № 20 «Ромашка»</w:t>
      </w:r>
      <w:r w:rsidRPr="0006470B">
        <w:rPr>
          <w:rFonts w:ascii="Times New Roman" w:hAnsi="Times New Roman" w:cs="Times New Roman"/>
          <w:sz w:val="24"/>
        </w:rPr>
        <w:t xml:space="preserve"> </w:t>
      </w:r>
      <w:r w:rsidRPr="0006470B">
        <w:rPr>
          <w:rFonts w:ascii="Times New Roman" w:hAnsi="Times New Roman" w:cs="Times New Roman"/>
          <w:sz w:val="24"/>
        </w:rPr>
        <w:t>определяет потребность продуктов питания в соответствии с нормативно-правовыми актами.</w:t>
      </w:r>
    </w:p>
    <w:p w:rsidR="0006470B" w:rsidRPr="0006470B" w:rsidRDefault="0006470B" w:rsidP="0006470B">
      <w:pPr>
        <w:ind w:firstLine="708"/>
        <w:rPr>
          <w:b/>
        </w:rPr>
      </w:pPr>
    </w:p>
    <w:sectPr w:rsidR="0006470B" w:rsidRPr="0006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0B"/>
    <w:rsid w:val="0006470B"/>
    <w:rsid w:val="001A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Теперикова</dc:creator>
  <cp:lastModifiedBy>Теперикова</cp:lastModifiedBy>
  <cp:revision>1</cp:revision>
  <dcterms:created xsi:type="dcterms:W3CDTF">2021-07-20T15:27:00Z</dcterms:created>
  <dcterms:modified xsi:type="dcterms:W3CDTF">2021-07-20T15:31:00Z</dcterms:modified>
</cp:coreProperties>
</file>